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C6F" w:rsidRPr="00460C6F" w:rsidRDefault="00460C6F" w:rsidP="00460C6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4"/>
          <w:sz w:val="28"/>
          <w:szCs w:val="28"/>
        </w:rPr>
      </w:pPr>
      <w:r w:rsidRPr="00460C6F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Щербиновский р-н (герб)" style="width:57pt;height:1in;visibility:visible">
            <v:imagedata r:id="rId8" o:title="Щербиновский р-н (герб)" grayscale="t"/>
          </v:shape>
        </w:pict>
      </w:r>
    </w:p>
    <w:p w:rsidR="00460C6F" w:rsidRPr="00460C6F" w:rsidRDefault="00460C6F" w:rsidP="00460C6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4"/>
          <w:sz w:val="28"/>
          <w:szCs w:val="28"/>
        </w:rPr>
      </w:pPr>
      <w:r w:rsidRPr="00460C6F">
        <w:rPr>
          <w:rFonts w:ascii="Times New Roman" w:hAnsi="Times New Roman"/>
          <w:b/>
          <w:color w:val="000000"/>
          <w:spacing w:val="4"/>
          <w:sz w:val="28"/>
          <w:szCs w:val="28"/>
        </w:rPr>
        <w:t xml:space="preserve">СОВЕТ МУНИЦИПАЛЬНОГО ОБРАЗОВАНИЯ </w:t>
      </w:r>
    </w:p>
    <w:p w:rsidR="00460C6F" w:rsidRPr="00460C6F" w:rsidRDefault="00460C6F" w:rsidP="00460C6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4"/>
          <w:sz w:val="28"/>
          <w:szCs w:val="28"/>
        </w:rPr>
      </w:pPr>
      <w:r w:rsidRPr="00460C6F">
        <w:rPr>
          <w:rFonts w:ascii="Times New Roman" w:hAnsi="Times New Roman"/>
          <w:b/>
          <w:color w:val="000000"/>
          <w:spacing w:val="4"/>
          <w:sz w:val="28"/>
          <w:szCs w:val="28"/>
        </w:rPr>
        <w:t>ЩЕРБИНОВСКИЙ РАЙОН ТРЕТЬЕГО СОЗЫВА</w:t>
      </w:r>
    </w:p>
    <w:p w:rsidR="00460C6F" w:rsidRPr="00460C6F" w:rsidRDefault="00460C6F" w:rsidP="00460C6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/>
          <w:b/>
          <w:color w:val="000000"/>
          <w:spacing w:val="4"/>
          <w:sz w:val="28"/>
          <w:szCs w:val="28"/>
        </w:rPr>
        <w:t>ПЯТИДЕСЯТАЯ</w:t>
      </w:r>
      <w:r w:rsidRPr="00460C6F">
        <w:rPr>
          <w:rFonts w:ascii="Times New Roman" w:hAnsi="Times New Roman"/>
          <w:b/>
          <w:color w:val="000000"/>
          <w:spacing w:val="4"/>
          <w:sz w:val="28"/>
          <w:szCs w:val="28"/>
        </w:rPr>
        <w:t xml:space="preserve"> СЕССИЯ</w:t>
      </w:r>
    </w:p>
    <w:p w:rsidR="00460C6F" w:rsidRPr="00460C6F" w:rsidRDefault="00460C6F" w:rsidP="00460C6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60C6F" w:rsidRPr="00460C6F" w:rsidRDefault="00460C6F" w:rsidP="00460C6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60C6F">
        <w:rPr>
          <w:rFonts w:ascii="Times New Roman" w:hAnsi="Times New Roman"/>
          <w:b/>
          <w:bCs/>
          <w:color w:val="000000"/>
          <w:sz w:val="28"/>
          <w:szCs w:val="28"/>
        </w:rPr>
        <w:t>РЕШЕНИЕ</w:t>
      </w:r>
    </w:p>
    <w:p w:rsidR="00460C6F" w:rsidRPr="00460C6F" w:rsidRDefault="00460C6F" w:rsidP="00460C6F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:rsidR="00460C6F" w:rsidRPr="00460C6F" w:rsidRDefault="00460C6F" w:rsidP="00460C6F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от 28.03</w:t>
      </w:r>
      <w:bookmarkStart w:id="0" w:name="_GoBack"/>
      <w:bookmarkEnd w:id="0"/>
      <w:r w:rsidRPr="00460C6F">
        <w:rPr>
          <w:rFonts w:ascii="Times New Roman" w:hAnsi="Times New Roman"/>
          <w:b/>
          <w:color w:val="000000"/>
          <w:sz w:val="28"/>
          <w:szCs w:val="28"/>
        </w:rPr>
        <w:t>.2018                                                                                                     № 1</w:t>
      </w:r>
    </w:p>
    <w:p w:rsidR="00460C6F" w:rsidRPr="00460C6F" w:rsidRDefault="00460C6F" w:rsidP="00460C6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60C6F">
        <w:rPr>
          <w:rFonts w:ascii="Times New Roman" w:hAnsi="Times New Roman"/>
          <w:color w:val="000000"/>
          <w:sz w:val="24"/>
          <w:szCs w:val="24"/>
        </w:rPr>
        <w:t>ст-ца Старощербиновская</w:t>
      </w:r>
    </w:p>
    <w:p w:rsidR="000546DD" w:rsidRDefault="000546DD" w:rsidP="007157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3A89" w:rsidRDefault="00B63A89" w:rsidP="007157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3A6B" w:rsidRPr="009640F1" w:rsidRDefault="001B3A6B" w:rsidP="007157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40F1">
        <w:rPr>
          <w:rFonts w:ascii="Times New Roman" w:hAnsi="Times New Roman"/>
          <w:b/>
          <w:sz w:val="28"/>
          <w:szCs w:val="28"/>
        </w:rPr>
        <w:t>Об отчете</w:t>
      </w:r>
    </w:p>
    <w:p w:rsidR="001B3A6B" w:rsidRPr="009640F1" w:rsidRDefault="001B3A6B" w:rsidP="007157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40F1">
        <w:rPr>
          <w:rFonts w:ascii="Times New Roman" w:hAnsi="Times New Roman"/>
          <w:b/>
          <w:sz w:val="28"/>
          <w:szCs w:val="28"/>
        </w:rPr>
        <w:t>Контрольно-счетной палаты муниципального образования</w:t>
      </w:r>
    </w:p>
    <w:p w:rsidR="001B3A6B" w:rsidRPr="009640F1" w:rsidRDefault="001B3A6B" w:rsidP="007157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40F1">
        <w:rPr>
          <w:rFonts w:ascii="Times New Roman" w:hAnsi="Times New Roman"/>
          <w:b/>
          <w:sz w:val="28"/>
          <w:szCs w:val="28"/>
        </w:rPr>
        <w:t xml:space="preserve">Щербиновский район о работе </w:t>
      </w:r>
      <w:r>
        <w:rPr>
          <w:rFonts w:ascii="Times New Roman" w:hAnsi="Times New Roman"/>
          <w:b/>
          <w:sz w:val="28"/>
          <w:szCs w:val="28"/>
        </w:rPr>
        <w:t>за</w:t>
      </w:r>
      <w:r w:rsidRPr="009640F1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>7</w:t>
      </w:r>
      <w:r w:rsidRPr="009640F1">
        <w:rPr>
          <w:rFonts w:ascii="Times New Roman" w:hAnsi="Times New Roman"/>
          <w:b/>
          <w:sz w:val="28"/>
          <w:szCs w:val="28"/>
        </w:rPr>
        <w:t xml:space="preserve"> год</w:t>
      </w:r>
    </w:p>
    <w:p w:rsidR="00B63A89" w:rsidRDefault="00B63A89" w:rsidP="007157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63A89" w:rsidRPr="009640F1" w:rsidRDefault="00B63A89" w:rsidP="007157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B3A6B" w:rsidRDefault="001B3A6B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FB7">
        <w:rPr>
          <w:rFonts w:ascii="Times New Roman" w:hAnsi="Times New Roman" w:cs="Times New Roman"/>
          <w:sz w:val="28"/>
          <w:szCs w:val="28"/>
        </w:rPr>
        <w:t xml:space="preserve">В соответствии с частью 2 статьи </w:t>
      </w:r>
      <w:r>
        <w:rPr>
          <w:rFonts w:ascii="Times New Roman" w:hAnsi="Times New Roman" w:cs="Times New Roman"/>
          <w:sz w:val="28"/>
          <w:szCs w:val="28"/>
        </w:rPr>
        <w:t xml:space="preserve">19 Федерального закона от 7 февраля </w:t>
      </w:r>
      <w:r w:rsidRPr="00D74FB7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74FB7">
        <w:rPr>
          <w:rFonts w:ascii="Times New Roman" w:hAnsi="Times New Roman" w:cs="Times New Roman"/>
          <w:sz w:val="28"/>
          <w:szCs w:val="28"/>
        </w:rPr>
        <w:t xml:space="preserve"> № 6-ФЗ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74FB7">
        <w:rPr>
          <w:rFonts w:ascii="Times New Roman" w:hAnsi="Times New Roman" w:cs="Times New Roman"/>
          <w:sz w:val="28"/>
          <w:szCs w:val="28"/>
        </w:rPr>
        <w:t>Об общих принципах организации и деятельности ко</w:t>
      </w:r>
      <w:r w:rsidRPr="00D74FB7">
        <w:rPr>
          <w:rFonts w:ascii="Times New Roman" w:hAnsi="Times New Roman" w:cs="Times New Roman"/>
          <w:sz w:val="28"/>
          <w:szCs w:val="28"/>
        </w:rPr>
        <w:t>н</w:t>
      </w:r>
      <w:r w:rsidRPr="00D74FB7">
        <w:rPr>
          <w:rFonts w:ascii="Times New Roman" w:hAnsi="Times New Roman" w:cs="Times New Roman"/>
          <w:sz w:val="28"/>
          <w:szCs w:val="28"/>
        </w:rPr>
        <w:t>трольно-счетных органов субъектов Российской Федерации и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4FB7">
        <w:rPr>
          <w:rFonts w:ascii="Times New Roman" w:hAnsi="Times New Roman" w:cs="Times New Roman"/>
          <w:sz w:val="28"/>
          <w:szCs w:val="28"/>
        </w:rPr>
        <w:t xml:space="preserve">, согласно статье 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D74FB7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 район,</w:t>
      </w:r>
      <w:r w:rsidRPr="00D74FB7">
        <w:rPr>
          <w:rFonts w:ascii="Times New Roman" w:hAnsi="Times New Roman" w:cs="Times New Roman"/>
          <w:sz w:val="28"/>
          <w:szCs w:val="28"/>
        </w:rPr>
        <w:t xml:space="preserve"> заслушав </w:t>
      </w:r>
      <w:r>
        <w:rPr>
          <w:rFonts w:ascii="Times New Roman" w:hAnsi="Times New Roman" w:cs="Times New Roman"/>
          <w:sz w:val="28"/>
          <w:szCs w:val="28"/>
        </w:rPr>
        <w:t xml:space="preserve">и обсудив отчет </w:t>
      </w:r>
      <w:r w:rsidRPr="00D74FB7">
        <w:rPr>
          <w:rFonts w:ascii="Times New Roman" w:hAnsi="Times New Roman" w:cs="Times New Roman"/>
          <w:sz w:val="28"/>
          <w:szCs w:val="28"/>
        </w:rPr>
        <w:t xml:space="preserve">председателя Контрольно-счетной палаты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Щербиновский район В.А. Савиной,                  Совет муниципального образования Щербиновский район </w:t>
      </w:r>
      <w:r w:rsidRPr="008239D1">
        <w:rPr>
          <w:rFonts w:ascii="Times New Roman" w:hAnsi="Times New Roman" w:cs="Times New Roman"/>
          <w:sz w:val="28"/>
          <w:szCs w:val="28"/>
        </w:rPr>
        <w:t>отмечает, что де</w:t>
      </w:r>
      <w:r w:rsidRPr="008239D1">
        <w:rPr>
          <w:rFonts w:ascii="Times New Roman" w:hAnsi="Times New Roman" w:cs="Times New Roman"/>
          <w:sz w:val="28"/>
          <w:szCs w:val="28"/>
        </w:rPr>
        <w:t>я</w:t>
      </w:r>
      <w:r w:rsidRPr="008239D1">
        <w:rPr>
          <w:rFonts w:ascii="Times New Roman" w:hAnsi="Times New Roman" w:cs="Times New Roman"/>
          <w:sz w:val="28"/>
          <w:szCs w:val="28"/>
        </w:rPr>
        <w:t xml:space="preserve">тельность Контрольно-счетной палаты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новский район </w:t>
      </w:r>
      <w:r w:rsidRPr="008239D1">
        <w:rPr>
          <w:rFonts w:ascii="Times New Roman" w:hAnsi="Times New Roman" w:cs="Times New Roman"/>
          <w:sz w:val="28"/>
          <w:szCs w:val="28"/>
        </w:rPr>
        <w:t>в отчетном периоде осуществлялась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9D1">
        <w:rPr>
          <w:rFonts w:ascii="Times New Roman" w:hAnsi="Times New Roman" w:cs="Times New Roman"/>
          <w:sz w:val="28"/>
          <w:szCs w:val="28"/>
        </w:rPr>
        <w:t>в соответствии с нормати</w:t>
      </w:r>
      <w:r w:rsidRPr="008239D1">
        <w:rPr>
          <w:rFonts w:ascii="Times New Roman" w:hAnsi="Times New Roman" w:cs="Times New Roman"/>
          <w:sz w:val="28"/>
          <w:szCs w:val="28"/>
        </w:rPr>
        <w:t>в</w:t>
      </w:r>
      <w:r w:rsidRPr="008239D1">
        <w:rPr>
          <w:rFonts w:ascii="Times New Roman" w:hAnsi="Times New Roman" w:cs="Times New Roman"/>
          <w:sz w:val="28"/>
          <w:szCs w:val="28"/>
        </w:rPr>
        <w:t xml:space="preserve">ными правовыми актами Российской Федерации, </w:t>
      </w:r>
      <w:r>
        <w:rPr>
          <w:rFonts w:ascii="Times New Roman" w:hAnsi="Times New Roman" w:cs="Times New Roman"/>
          <w:sz w:val="28"/>
          <w:szCs w:val="28"/>
        </w:rPr>
        <w:t>Уставом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и </w:t>
      </w:r>
      <w:r w:rsidRPr="008239D1">
        <w:rPr>
          <w:rFonts w:ascii="Times New Roman" w:hAnsi="Times New Roman" w:cs="Times New Roman"/>
          <w:sz w:val="28"/>
          <w:szCs w:val="28"/>
        </w:rPr>
        <w:t>согласно плану р</w:t>
      </w:r>
      <w:r>
        <w:rPr>
          <w:rFonts w:ascii="Times New Roman" w:hAnsi="Times New Roman" w:cs="Times New Roman"/>
          <w:sz w:val="28"/>
          <w:szCs w:val="28"/>
        </w:rPr>
        <w:t xml:space="preserve">аботы Контрольно-счетной палаты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 район на 2017 год.</w:t>
      </w:r>
    </w:p>
    <w:p w:rsidR="001B3A6B" w:rsidRDefault="001B3A6B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Внешний муниципальный </w:t>
      </w:r>
      <w:r w:rsidRPr="00005283">
        <w:rPr>
          <w:rFonts w:ascii="Times New Roman" w:hAnsi="Times New Roman"/>
          <w:sz w:val="28"/>
          <w:szCs w:val="28"/>
        </w:rPr>
        <w:t>финансов</w:t>
      </w:r>
      <w:r>
        <w:rPr>
          <w:rFonts w:ascii="Times New Roman" w:hAnsi="Times New Roman"/>
          <w:sz w:val="28"/>
          <w:szCs w:val="28"/>
        </w:rPr>
        <w:t>ый</w:t>
      </w:r>
      <w:r w:rsidRPr="00005283">
        <w:rPr>
          <w:rFonts w:ascii="Times New Roman" w:hAnsi="Times New Roman"/>
          <w:sz w:val="28"/>
          <w:szCs w:val="28"/>
        </w:rPr>
        <w:t xml:space="preserve"> контрол</w:t>
      </w:r>
      <w:r>
        <w:rPr>
          <w:rFonts w:ascii="Times New Roman" w:hAnsi="Times New Roman"/>
          <w:sz w:val="28"/>
          <w:szCs w:val="28"/>
        </w:rPr>
        <w:t xml:space="preserve">ь осуществлялся </w:t>
      </w:r>
      <w:r w:rsidRPr="007A5D61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трольно-счетной палатой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r>
        <w:rPr>
          <w:rFonts w:ascii="Times New Roman" w:hAnsi="Times New Roman"/>
          <w:sz w:val="28"/>
          <w:szCs w:val="28"/>
        </w:rPr>
        <w:t>в форме контрольных и экспертно-аналитических мероприятий.</w:t>
      </w:r>
    </w:p>
    <w:p w:rsidR="001B3A6B" w:rsidRPr="0040358D" w:rsidRDefault="001B3A6B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239D1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239D1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инспекторами</w:t>
      </w:r>
      <w:r w:rsidRPr="008239D1">
        <w:rPr>
          <w:rFonts w:ascii="Times New Roman" w:hAnsi="Times New Roman" w:cs="Times New Roman"/>
          <w:sz w:val="28"/>
          <w:szCs w:val="28"/>
        </w:rPr>
        <w:t xml:space="preserve"> Контрольно-счетной палаты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  <w:r w:rsidRPr="008239D1">
        <w:rPr>
          <w:rFonts w:ascii="Times New Roman" w:hAnsi="Times New Roman" w:cs="Times New Roman"/>
          <w:sz w:val="28"/>
          <w:szCs w:val="28"/>
        </w:rPr>
        <w:t xml:space="preserve"> по различным </w:t>
      </w:r>
      <w:r w:rsidRPr="0040358D">
        <w:rPr>
          <w:rFonts w:ascii="Times New Roman" w:hAnsi="Times New Roman" w:cs="Times New Roman"/>
          <w:sz w:val="28"/>
          <w:szCs w:val="28"/>
        </w:rPr>
        <w:t xml:space="preserve">направлениям деятельности проведено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40358D">
        <w:rPr>
          <w:rFonts w:ascii="Times New Roman" w:hAnsi="Times New Roman" w:cs="Times New Roman"/>
          <w:sz w:val="28"/>
          <w:szCs w:val="28"/>
        </w:rPr>
        <w:t xml:space="preserve"> контрольных и </w:t>
      </w:r>
      <w:r>
        <w:rPr>
          <w:rFonts w:ascii="Times New Roman" w:hAnsi="Times New Roman" w:cs="Times New Roman"/>
          <w:sz w:val="28"/>
          <w:szCs w:val="28"/>
        </w:rPr>
        <w:t xml:space="preserve">71 </w:t>
      </w:r>
      <w:r w:rsidRPr="0040358D">
        <w:rPr>
          <w:rFonts w:ascii="Times New Roman" w:hAnsi="Times New Roman" w:cs="Times New Roman"/>
          <w:sz w:val="28"/>
          <w:szCs w:val="28"/>
        </w:rPr>
        <w:t>экспертно-аналитических мероприятий</w:t>
      </w:r>
      <w:r w:rsidRPr="000A2740">
        <w:rPr>
          <w:rFonts w:ascii="Times New Roman" w:hAnsi="Times New Roman" w:cs="Times New Roman"/>
          <w:sz w:val="28"/>
          <w:szCs w:val="28"/>
        </w:rPr>
        <w:t xml:space="preserve">. Объем проверенных средств составляет </w:t>
      </w:r>
      <w:r>
        <w:rPr>
          <w:rFonts w:ascii="Times New Roman" w:hAnsi="Times New Roman"/>
          <w:sz w:val="28"/>
          <w:szCs w:val="28"/>
        </w:rPr>
        <w:t>1 035 157,2</w:t>
      </w:r>
      <w:r w:rsidRPr="000A27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тысяч </w:t>
      </w:r>
      <w:r w:rsidRPr="000A2740">
        <w:rPr>
          <w:rFonts w:ascii="Times New Roman" w:hAnsi="Times New Roman" w:cs="Times New Roman"/>
          <w:sz w:val="28"/>
          <w:szCs w:val="28"/>
        </w:rPr>
        <w:t>рублей, в том числе</w:t>
      </w:r>
      <w:r w:rsidRPr="000A2740">
        <w:rPr>
          <w:rFonts w:ascii="Times New Roman" w:hAnsi="Times New Roman" w:cs="Times New Roman"/>
          <w:bCs/>
          <w:sz w:val="28"/>
          <w:szCs w:val="28"/>
        </w:rPr>
        <w:t xml:space="preserve"> при внешней проверке отчета об исполнении бюдже</w:t>
      </w:r>
      <w:r>
        <w:rPr>
          <w:rFonts w:ascii="Times New Roman" w:hAnsi="Times New Roman" w:cs="Times New Roman"/>
          <w:bCs/>
          <w:sz w:val="28"/>
          <w:szCs w:val="28"/>
        </w:rPr>
        <w:t>та и бюджетной (бухгалте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ской) </w:t>
      </w:r>
      <w:r w:rsidRPr="000A2740">
        <w:rPr>
          <w:rFonts w:ascii="Times New Roman" w:hAnsi="Times New Roman" w:cs="Times New Roman"/>
          <w:bCs/>
          <w:sz w:val="28"/>
          <w:szCs w:val="28"/>
        </w:rPr>
        <w:t>отчётности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2740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915 417,6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тысяч</w:t>
      </w:r>
      <w:r w:rsidRPr="000A2740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A2740">
        <w:rPr>
          <w:rFonts w:ascii="Times New Roman" w:hAnsi="Times New Roman" w:cs="Times New Roman"/>
          <w:bCs/>
          <w:sz w:val="28"/>
          <w:szCs w:val="28"/>
        </w:rPr>
        <w:t>при иных проверках муниципал</w:t>
      </w:r>
      <w:r w:rsidRPr="000A2740">
        <w:rPr>
          <w:rFonts w:ascii="Times New Roman" w:hAnsi="Times New Roman" w:cs="Times New Roman"/>
          <w:bCs/>
          <w:sz w:val="28"/>
          <w:szCs w:val="28"/>
        </w:rPr>
        <w:t>ь</w:t>
      </w:r>
      <w:r w:rsidRPr="000A2740">
        <w:rPr>
          <w:rFonts w:ascii="Times New Roman" w:hAnsi="Times New Roman" w:cs="Times New Roman"/>
          <w:bCs/>
          <w:sz w:val="28"/>
          <w:szCs w:val="28"/>
        </w:rPr>
        <w:t>ных учреждений и органов местного самоуправления 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119 739,6</w:t>
      </w:r>
      <w:r w:rsidRPr="000A27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тысяч</w:t>
      </w:r>
      <w:r w:rsidRPr="000A2740">
        <w:rPr>
          <w:rFonts w:ascii="Times New Roman" w:hAnsi="Times New Roman" w:cs="Times New Roman"/>
          <w:bCs/>
          <w:sz w:val="28"/>
          <w:szCs w:val="28"/>
        </w:rPr>
        <w:t xml:space="preserve"> рублей.</w:t>
      </w:r>
    </w:p>
    <w:p w:rsidR="001B3A6B" w:rsidRPr="00F22E86" w:rsidRDefault="001B3A6B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9D1">
        <w:rPr>
          <w:rFonts w:ascii="Times New Roman" w:hAnsi="Times New Roman" w:cs="Times New Roman"/>
          <w:sz w:val="28"/>
          <w:szCs w:val="28"/>
        </w:rPr>
        <w:t xml:space="preserve">Контрольно-ревизионные и экспертно-аналитические мероприятия, </w:t>
      </w:r>
      <w:r w:rsidRPr="00F22E86">
        <w:rPr>
          <w:rFonts w:ascii="Times New Roman" w:hAnsi="Times New Roman" w:cs="Times New Roman"/>
          <w:sz w:val="28"/>
          <w:szCs w:val="28"/>
        </w:rPr>
        <w:t>пр</w:t>
      </w:r>
      <w:r w:rsidRPr="00F22E86">
        <w:rPr>
          <w:rFonts w:ascii="Times New Roman" w:hAnsi="Times New Roman" w:cs="Times New Roman"/>
          <w:sz w:val="28"/>
          <w:szCs w:val="28"/>
        </w:rPr>
        <w:t>о</w:t>
      </w:r>
      <w:r w:rsidRPr="00F22E86">
        <w:rPr>
          <w:rFonts w:ascii="Times New Roman" w:hAnsi="Times New Roman" w:cs="Times New Roman"/>
          <w:sz w:val="28"/>
          <w:szCs w:val="28"/>
        </w:rPr>
        <w:t xml:space="preserve">водимые Контрольно-счетной палатой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новский район </w:t>
      </w:r>
      <w:r w:rsidRPr="00F22E86">
        <w:rPr>
          <w:rFonts w:ascii="Times New Roman" w:hAnsi="Times New Roman" w:cs="Times New Roman"/>
          <w:sz w:val="28"/>
          <w:szCs w:val="28"/>
        </w:rPr>
        <w:t xml:space="preserve">показали, что средства бюджетов муниципального района и </w:t>
      </w:r>
      <w:r w:rsidRPr="00F22E86">
        <w:rPr>
          <w:rFonts w:ascii="Times New Roman" w:hAnsi="Times New Roman" w:cs="Times New Roman"/>
          <w:sz w:val="28"/>
          <w:szCs w:val="28"/>
        </w:rPr>
        <w:lastRenderedPageBreak/>
        <w:t xml:space="preserve">сельских поселений </w:t>
      </w:r>
      <w:r>
        <w:rPr>
          <w:rFonts w:ascii="Times New Roman" w:hAnsi="Times New Roman" w:cs="Times New Roman"/>
          <w:sz w:val="28"/>
          <w:szCs w:val="28"/>
        </w:rPr>
        <w:t xml:space="preserve">в основном </w:t>
      </w:r>
      <w:r w:rsidRPr="00F22E86">
        <w:rPr>
          <w:rFonts w:ascii="Times New Roman" w:hAnsi="Times New Roman" w:cs="Times New Roman"/>
          <w:sz w:val="28"/>
          <w:szCs w:val="28"/>
        </w:rPr>
        <w:t>используются объектами проверок по целевому назначению.</w:t>
      </w:r>
    </w:p>
    <w:p w:rsidR="001B3A6B" w:rsidRPr="000A2740" w:rsidRDefault="001B3A6B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E86">
        <w:rPr>
          <w:rFonts w:ascii="Times New Roman" w:hAnsi="Times New Roman"/>
          <w:sz w:val="28"/>
          <w:szCs w:val="28"/>
        </w:rPr>
        <w:t xml:space="preserve">Вместе с тем по результатам контрольных мероприятий </w:t>
      </w:r>
      <w:r>
        <w:rPr>
          <w:rFonts w:ascii="Times New Roman" w:hAnsi="Times New Roman"/>
          <w:sz w:val="28"/>
          <w:szCs w:val="28"/>
        </w:rPr>
        <w:t>финансовых нарушений на сумму 4 503,8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11C6">
        <w:rPr>
          <w:rFonts w:ascii="Times New Roman" w:hAnsi="Times New Roman"/>
          <w:sz w:val="28"/>
          <w:szCs w:val="28"/>
        </w:rPr>
        <w:t xml:space="preserve">тысяч </w:t>
      </w:r>
      <w:r w:rsidRPr="000A2740">
        <w:rPr>
          <w:rFonts w:ascii="Times New Roman" w:hAnsi="Times New Roman"/>
          <w:sz w:val="28"/>
          <w:szCs w:val="28"/>
        </w:rPr>
        <w:t>рублей, нарушений порядка ведения бю</w:t>
      </w:r>
      <w:r w:rsidRPr="000A2740">
        <w:rPr>
          <w:rFonts w:ascii="Times New Roman" w:hAnsi="Times New Roman"/>
          <w:sz w:val="28"/>
          <w:szCs w:val="28"/>
        </w:rPr>
        <w:t>д</w:t>
      </w:r>
      <w:r w:rsidRPr="000A2740">
        <w:rPr>
          <w:rFonts w:ascii="Times New Roman" w:hAnsi="Times New Roman"/>
          <w:sz w:val="28"/>
          <w:szCs w:val="28"/>
        </w:rPr>
        <w:t>жетного (бухгалтерского) учета, составления и предоставления бюджетной о</w:t>
      </w:r>
      <w:r w:rsidRPr="000A2740">
        <w:rPr>
          <w:rFonts w:ascii="Times New Roman" w:hAnsi="Times New Roman"/>
          <w:sz w:val="28"/>
          <w:szCs w:val="28"/>
        </w:rPr>
        <w:t>т</w:t>
      </w:r>
      <w:r w:rsidRPr="000A2740">
        <w:rPr>
          <w:rFonts w:ascii="Times New Roman" w:hAnsi="Times New Roman"/>
          <w:sz w:val="28"/>
          <w:szCs w:val="28"/>
        </w:rPr>
        <w:t>четности на сумм</w:t>
      </w:r>
      <w:r>
        <w:rPr>
          <w:rFonts w:ascii="Times New Roman" w:hAnsi="Times New Roman"/>
          <w:sz w:val="28"/>
          <w:szCs w:val="28"/>
        </w:rPr>
        <w:t xml:space="preserve">у 24 235,1 тысяч </w:t>
      </w:r>
      <w:r w:rsidRPr="000A2740">
        <w:rPr>
          <w:rFonts w:ascii="Times New Roman" w:hAnsi="Times New Roman"/>
          <w:sz w:val="28"/>
          <w:szCs w:val="28"/>
        </w:rPr>
        <w:t>рублей.</w:t>
      </w:r>
    </w:p>
    <w:p w:rsidR="001B3A6B" w:rsidRPr="00F22E86" w:rsidRDefault="001B3A6B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740">
        <w:rPr>
          <w:rFonts w:ascii="Times New Roman" w:hAnsi="Times New Roman"/>
          <w:sz w:val="28"/>
          <w:szCs w:val="28"/>
        </w:rPr>
        <w:t>Стоимость имущества, используемого с нарушением установленного п</w:t>
      </w:r>
      <w:r w:rsidRPr="000A2740">
        <w:rPr>
          <w:rFonts w:ascii="Times New Roman" w:hAnsi="Times New Roman"/>
          <w:sz w:val="28"/>
          <w:szCs w:val="28"/>
        </w:rPr>
        <w:t>о</w:t>
      </w:r>
      <w:r w:rsidRPr="000A2740">
        <w:rPr>
          <w:rFonts w:ascii="Times New Roman" w:hAnsi="Times New Roman"/>
          <w:sz w:val="28"/>
          <w:szCs w:val="28"/>
        </w:rPr>
        <w:t>рядка управления и распоряжения им</w:t>
      </w:r>
      <w:r>
        <w:rPr>
          <w:rFonts w:ascii="Times New Roman" w:hAnsi="Times New Roman"/>
          <w:sz w:val="28"/>
          <w:szCs w:val="28"/>
        </w:rPr>
        <w:t>уществом составляет 2 208,9</w:t>
      </w:r>
      <w:r w:rsidRPr="000211C6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2740">
        <w:rPr>
          <w:rFonts w:ascii="Times New Roman" w:hAnsi="Times New Roman"/>
          <w:sz w:val="28"/>
          <w:szCs w:val="28"/>
        </w:rPr>
        <w:t>ру</w:t>
      </w:r>
      <w:r w:rsidRPr="000A2740">
        <w:rPr>
          <w:rFonts w:ascii="Times New Roman" w:hAnsi="Times New Roman"/>
          <w:sz w:val="28"/>
          <w:szCs w:val="28"/>
        </w:rPr>
        <w:t>б</w:t>
      </w:r>
      <w:r w:rsidRPr="000A2740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ей.</w:t>
      </w:r>
      <w:r w:rsidRPr="000A2740">
        <w:rPr>
          <w:rFonts w:ascii="Times New Roman" w:hAnsi="Times New Roman"/>
          <w:sz w:val="28"/>
          <w:szCs w:val="28"/>
        </w:rPr>
        <w:t xml:space="preserve"> </w:t>
      </w:r>
    </w:p>
    <w:p w:rsidR="001B3A6B" w:rsidRDefault="001B3A6B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E86">
        <w:rPr>
          <w:rFonts w:ascii="Times New Roman" w:hAnsi="Times New Roman"/>
          <w:sz w:val="28"/>
          <w:szCs w:val="28"/>
        </w:rPr>
        <w:t>В целях устранения выявленных нарушений бюджетного</w:t>
      </w:r>
      <w:r>
        <w:rPr>
          <w:rFonts w:ascii="Times New Roman" w:hAnsi="Times New Roman"/>
          <w:sz w:val="28"/>
          <w:szCs w:val="28"/>
        </w:rPr>
        <w:t xml:space="preserve"> и иного</w:t>
      </w:r>
      <w:r w:rsidRPr="00F22E86">
        <w:rPr>
          <w:rFonts w:ascii="Times New Roman" w:hAnsi="Times New Roman"/>
          <w:sz w:val="28"/>
          <w:szCs w:val="28"/>
        </w:rPr>
        <w:t xml:space="preserve"> закон</w:t>
      </w:r>
      <w:r w:rsidRPr="00F22E86">
        <w:rPr>
          <w:rFonts w:ascii="Times New Roman" w:hAnsi="Times New Roman"/>
          <w:sz w:val="28"/>
          <w:szCs w:val="28"/>
        </w:rPr>
        <w:t>о</w:t>
      </w:r>
      <w:r w:rsidRPr="00F22E86">
        <w:rPr>
          <w:rFonts w:ascii="Times New Roman" w:hAnsi="Times New Roman"/>
          <w:sz w:val="28"/>
          <w:szCs w:val="28"/>
        </w:rPr>
        <w:t xml:space="preserve">дательства в объекты проверок </w:t>
      </w:r>
      <w:r w:rsidRPr="000A2740">
        <w:rPr>
          <w:rFonts w:ascii="Times New Roman" w:hAnsi="Times New Roman"/>
          <w:sz w:val="28"/>
          <w:szCs w:val="28"/>
        </w:rPr>
        <w:t xml:space="preserve">направлено 22 представления </w:t>
      </w:r>
      <w:r w:rsidRPr="00F22E86">
        <w:rPr>
          <w:rFonts w:ascii="Times New Roman" w:hAnsi="Times New Roman"/>
          <w:sz w:val="28"/>
          <w:szCs w:val="28"/>
        </w:rPr>
        <w:t>Контрольно-счетной палаты муниципального образования Щербиновский</w:t>
      </w:r>
      <w:r w:rsidRPr="00D22B44">
        <w:rPr>
          <w:rFonts w:ascii="Times New Roman" w:hAnsi="Times New Roman"/>
          <w:sz w:val="28"/>
          <w:szCs w:val="28"/>
        </w:rPr>
        <w:t xml:space="preserve"> район.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B3A6B" w:rsidRPr="00D22B44" w:rsidRDefault="001B3A6B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B44">
        <w:rPr>
          <w:rFonts w:ascii="Times New Roman" w:hAnsi="Times New Roman"/>
          <w:sz w:val="28"/>
          <w:szCs w:val="28"/>
        </w:rPr>
        <w:t xml:space="preserve">По результатам рассмотрения материалов проверок Контрольно-счётной палаты </w:t>
      </w:r>
      <w:r w:rsidRPr="00D74FB7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Щербиновский район </w:t>
      </w:r>
      <w:r w:rsidRPr="00D22B44">
        <w:rPr>
          <w:rFonts w:ascii="Times New Roman" w:hAnsi="Times New Roman"/>
          <w:sz w:val="28"/>
          <w:szCs w:val="28"/>
        </w:rPr>
        <w:t>применены дисц</w:t>
      </w:r>
      <w:r w:rsidRPr="00D22B44">
        <w:rPr>
          <w:rFonts w:ascii="Times New Roman" w:hAnsi="Times New Roman"/>
          <w:sz w:val="28"/>
          <w:szCs w:val="28"/>
        </w:rPr>
        <w:t>и</w:t>
      </w:r>
      <w:r w:rsidRPr="00D22B44">
        <w:rPr>
          <w:rFonts w:ascii="Times New Roman" w:hAnsi="Times New Roman"/>
          <w:sz w:val="28"/>
          <w:szCs w:val="28"/>
        </w:rPr>
        <w:t xml:space="preserve">плинарные взыскания к </w:t>
      </w:r>
      <w:r>
        <w:rPr>
          <w:rFonts w:ascii="Times New Roman" w:hAnsi="Times New Roman"/>
          <w:sz w:val="28"/>
          <w:szCs w:val="28"/>
        </w:rPr>
        <w:t>33</w:t>
      </w:r>
      <w:r w:rsidRPr="00715738">
        <w:rPr>
          <w:rFonts w:ascii="Times New Roman" w:hAnsi="Times New Roman"/>
          <w:sz w:val="28"/>
          <w:szCs w:val="28"/>
        </w:rPr>
        <w:t xml:space="preserve"> работникам</w:t>
      </w:r>
      <w:r w:rsidRPr="00D22B44">
        <w:rPr>
          <w:rFonts w:ascii="Times New Roman" w:hAnsi="Times New Roman"/>
          <w:sz w:val="28"/>
          <w:szCs w:val="28"/>
        </w:rPr>
        <w:t xml:space="preserve">, допустившим своими действиями нарушения. </w:t>
      </w:r>
    </w:p>
    <w:p w:rsidR="001B3A6B" w:rsidRPr="00D22B44" w:rsidRDefault="001B3A6B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B44">
        <w:rPr>
          <w:rFonts w:ascii="Times New Roman" w:hAnsi="Times New Roman"/>
          <w:sz w:val="28"/>
          <w:szCs w:val="28"/>
        </w:rPr>
        <w:t xml:space="preserve">Результаты контрольных мероприятий доводились до сведения главы и Совета муниципального образования Щербиновский район и до сведения </w:t>
      </w:r>
      <w:r>
        <w:rPr>
          <w:rFonts w:ascii="Times New Roman" w:hAnsi="Times New Roman"/>
          <w:sz w:val="28"/>
          <w:szCs w:val="28"/>
        </w:rPr>
        <w:t>С</w:t>
      </w:r>
      <w:r w:rsidRPr="00D22B44">
        <w:rPr>
          <w:rFonts w:ascii="Times New Roman" w:hAnsi="Times New Roman"/>
          <w:sz w:val="28"/>
          <w:szCs w:val="28"/>
        </w:rPr>
        <w:t>ов</w:t>
      </w:r>
      <w:r w:rsidRPr="00D22B44">
        <w:rPr>
          <w:rFonts w:ascii="Times New Roman" w:hAnsi="Times New Roman"/>
          <w:sz w:val="28"/>
          <w:szCs w:val="28"/>
        </w:rPr>
        <w:t>е</w:t>
      </w:r>
      <w:r w:rsidRPr="00D22B44">
        <w:rPr>
          <w:rFonts w:ascii="Times New Roman" w:hAnsi="Times New Roman"/>
          <w:sz w:val="28"/>
          <w:szCs w:val="28"/>
        </w:rPr>
        <w:t>тов и глав сельских поселений</w:t>
      </w:r>
      <w:r>
        <w:rPr>
          <w:rFonts w:ascii="Times New Roman" w:hAnsi="Times New Roman"/>
          <w:sz w:val="28"/>
          <w:szCs w:val="28"/>
        </w:rPr>
        <w:t xml:space="preserve"> Щербиновского района</w:t>
      </w:r>
      <w:r w:rsidRPr="00D22B44">
        <w:rPr>
          <w:rFonts w:ascii="Times New Roman" w:hAnsi="Times New Roman"/>
          <w:sz w:val="28"/>
          <w:szCs w:val="28"/>
        </w:rPr>
        <w:t xml:space="preserve"> в виде информационных писем с приложением отчетов о контрольных мероприятиях</w:t>
      </w:r>
      <w:r>
        <w:rPr>
          <w:rFonts w:ascii="Times New Roman" w:hAnsi="Times New Roman"/>
          <w:sz w:val="28"/>
          <w:szCs w:val="28"/>
        </w:rPr>
        <w:t>, а так же экспер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ных заключений</w:t>
      </w:r>
      <w:r w:rsidRPr="00D22B44">
        <w:rPr>
          <w:rFonts w:ascii="Times New Roman" w:hAnsi="Times New Roman"/>
          <w:sz w:val="28"/>
          <w:szCs w:val="28"/>
        </w:rPr>
        <w:t xml:space="preserve">. </w:t>
      </w:r>
    </w:p>
    <w:p w:rsidR="001B3A6B" w:rsidRPr="00D22B44" w:rsidRDefault="001B3A6B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Исходя из вышеизложенного, Совет муниципального образования Ще</w:t>
      </w:r>
      <w:r w:rsidRPr="00D22B44">
        <w:rPr>
          <w:rFonts w:ascii="Times New Roman" w:hAnsi="Times New Roman" w:cs="Times New Roman"/>
          <w:sz w:val="28"/>
          <w:szCs w:val="28"/>
        </w:rPr>
        <w:t>р</w:t>
      </w:r>
      <w:r w:rsidRPr="00D22B44">
        <w:rPr>
          <w:rFonts w:ascii="Times New Roman" w:hAnsi="Times New Roman" w:cs="Times New Roman"/>
          <w:sz w:val="28"/>
          <w:szCs w:val="28"/>
        </w:rPr>
        <w:t>биновский район решил:</w:t>
      </w:r>
    </w:p>
    <w:p w:rsidR="001B3A6B" w:rsidRPr="00D22B44" w:rsidRDefault="001B3A6B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2B44">
        <w:rPr>
          <w:rFonts w:ascii="Times New Roman" w:hAnsi="Times New Roman" w:cs="Times New Roman"/>
          <w:sz w:val="28"/>
          <w:szCs w:val="28"/>
        </w:rPr>
        <w:t>Отчет Контрольно-счетной палаты муниципального образования Ще</w:t>
      </w:r>
      <w:r w:rsidRPr="00D22B44">
        <w:rPr>
          <w:rFonts w:ascii="Times New Roman" w:hAnsi="Times New Roman" w:cs="Times New Roman"/>
          <w:sz w:val="28"/>
          <w:szCs w:val="28"/>
        </w:rPr>
        <w:t>р</w:t>
      </w:r>
      <w:r w:rsidRPr="00D22B44">
        <w:rPr>
          <w:rFonts w:ascii="Times New Roman" w:hAnsi="Times New Roman" w:cs="Times New Roman"/>
          <w:sz w:val="28"/>
          <w:szCs w:val="28"/>
        </w:rPr>
        <w:t xml:space="preserve">биновский район о работе </w:t>
      </w:r>
      <w:r>
        <w:rPr>
          <w:rFonts w:ascii="Times New Roman" w:hAnsi="Times New Roman" w:cs="Times New Roman"/>
          <w:sz w:val="28"/>
          <w:szCs w:val="28"/>
        </w:rPr>
        <w:t xml:space="preserve">за 2017 год </w:t>
      </w:r>
      <w:r w:rsidRPr="00D22B44">
        <w:rPr>
          <w:rFonts w:ascii="Times New Roman" w:hAnsi="Times New Roman" w:cs="Times New Roman"/>
          <w:sz w:val="28"/>
          <w:szCs w:val="28"/>
        </w:rPr>
        <w:t>принять  к сведению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(прилагается).</w:t>
      </w:r>
      <w:r w:rsidRPr="00D22B44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1B3A6B" w:rsidRDefault="001B3A6B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B4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район, в целях повышения укрепления финансово-хозяйственной дисциплины и нал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живании должного бюджетного (бухгалтерского) учета в муниципальных учреждениях </w:t>
      </w:r>
      <w:r w:rsidRPr="00D22B44">
        <w:rPr>
          <w:rFonts w:ascii="Times New Roman" w:hAnsi="Times New Roman"/>
          <w:sz w:val="28"/>
          <w:szCs w:val="28"/>
        </w:rPr>
        <w:t>муниципального образования Щербиновский райо</w:t>
      </w:r>
      <w:r>
        <w:rPr>
          <w:rFonts w:ascii="Times New Roman" w:hAnsi="Times New Roman"/>
          <w:sz w:val="28"/>
          <w:szCs w:val="28"/>
        </w:rPr>
        <w:t>н, принять 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ры к повышению правовой грамотности:</w:t>
      </w:r>
    </w:p>
    <w:p w:rsidR="001B3A6B" w:rsidRDefault="001B3A6B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Р</w:t>
      </w:r>
      <w:r w:rsidRPr="00D22B44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22B44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D22B44">
        <w:rPr>
          <w:rFonts w:ascii="Times New Roman" w:hAnsi="Times New Roman" w:cs="Times New Roman"/>
          <w:sz w:val="28"/>
          <w:szCs w:val="28"/>
        </w:rPr>
        <w:t>учреждений и отрасл</w:t>
      </w:r>
      <w:r w:rsidRPr="00D22B44">
        <w:rPr>
          <w:rFonts w:ascii="Times New Roman" w:hAnsi="Times New Roman" w:cs="Times New Roman"/>
          <w:sz w:val="28"/>
          <w:szCs w:val="28"/>
        </w:rPr>
        <w:t>е</w:t>
      </w:r>
      <w:r w:rsidRPr="00D22B44">
        <w:rPr>
          <w:rFonts w:ascii="Times New Roman" w:hAnsi="Times New Roman" w:cs="Times New Roman"/>
          <w:sz w:val="28"/>
          <w:szCs w:val="28"/>
        </w:rPr>
        <w:t xml:space="preserve">вых (функциональных) органов администрации муниципального образования Щербиновский район с правами юридического лица </w:t>
      </w:r>
      <w:r>
        <w:rPr>
          <w:rFonts w:ascii="Times New Roman" w:hAnsi="Times New Roman" w:cs="Times New Roman"/>
          <w:sz w:val="28"/>
          <w:szCs w:val="28"/>
        </w:rPr>
        <w:t>по вопросам предоставл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из бюджета муниципального образования Щербиновский район субсидий муниципальным бюджетным учреждениям на финансовое обеспечение выпо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нения муниципального задания и субсидий на иные цели и их использования.</w:t>
      </w:r>
    </w:p>
    <w:p w:rsidR="001B3A6B" w:rsidRDefault="001B3A6B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Р</w:t>
      </w:r>
      <w:r w:rsidRPr="00D22B44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22B44">
        <w:rPr>
          <w:rFonts w:ascii="Times New Roman" w:hAnsi="Times New Roman" w:cs="Times New Roman"/>
          <w:sz w:val="28"/>
          <w:szCs w:val="28"/>
        </w:rPr>
        <w:t xml:space="preserve">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>, муниципальных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приятий,</w:t>
      </w:r>
      <w:r w:rsidRPr="00D22B44">
        <w:rPr>
          <w:rFonts w:ascii="Times New Roman" w:hAnsi="Times New Roman" w:cs="Times New Roman"/>
          <w:sz w:val="28"/>
          <w:szCs w:val="28"/>
        </w:rPr>
        <w:t xml:space="preserve"> отраслевых (функциональных) органов администрации муниципал</w:t>
      </w:r>
      <w:r w:rsidRPr="00D22B44">
        <w:rPr>
          <w:rFonts w:ascii="Times New Roman" w:hAnsi="Times New Roman" w:cs="Times New Roman"/>
          <w:sz w:val="28"/>
          <w:szCs w:val="28"/>
        </w:rPr>
        <w:t>ь</w:t>
      </w:r>
      <w:r w:rsidRPr="00D22B44">
        <w:rPr>
          <w:rFonts w:ascii="Times New Roman" w:hAnsi="Times New Roman" w:cs="Times New Roman"/>
          <w:sz w:val="28"/>
          <w:szCs w:val="28"/>
        </w:rPr>
        <w:t xml:space="preserve">ного образования Щербиновский район с правами юридического лица </w:t>
      </w:r>
      <w:r>
        <w:rPr>
          <w:rFonts w:ascii="Times New Roman" w:hAnsi="Times New Roman" w:cs="Times New Roman"/>
          <w:sz w:val="28"/>
          <w:szCs w:val="28"/>
        </w:rPr>
        <w:t>по 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просам правомерности использования муниципального имущества, переданн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на праве оперативного управления или хозяйственного ведения.</w:t>
      </w:r>
    </w:p>
    <w:p w:rsidR="001B3A6B" w:rsidRPr="00D22B44" w:rsidRDefault="001B3A6B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3. Контрольно-счетной палате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ский район</w:t>
      </w:r>
      <w:r w:rsidRPr="00D22B44">
        <w:rPr>
          <w:rFonts w:ascii="Times New Roman" w:hAnsi="Times New Roman" w:cs="Times New Roman"/>
          <w:sz w:val="28"/>
          <w:szCs w:val="28"/>
        </w:rPr>
        <w:t>:</w:t>
      </w:r>
    </w:p>
    <w:p w:rsidR="001B3A6B" w:rsidRPr="00D22B44" w:rsidRDefault="001B3A6B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1) продолжить работу по совершенствованию контрольных и экспертно-аналитических мероприятий;</w:t>
      </w:r>
    </w:p>
    <w:p w:rsidR="001B3A6B" w:rsidRPr="00D22B44" w:rsidRDefault="001B3A6B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lastRenderedPageBreak/>
        <w:t xml:space="preserve">2) усилить контроль за устранением выявленных проверками нарушений требований </w:t>
      </w:r>
      <w:r>
        <w:rPr>
          <w:rFonts w:ascii="Times New Roman" w:hAnsi="Times New Roman" w:cs="Times New Roman"/>
          <w:sz w:val="28"/>
          <w:szCs w:val="28"/>
        </w:rPr>
        <w:t>бюджетного</w:t>
      </w:r>
      <w:r w:rsidRPr="00D22B44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3A6B" w:rsidRDefault="001B3A6B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Отделу по взаимодействию с органами местного самоуправления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Щербиновский район (Терещенко) разместить решение на официальном сайте Совета </w:t>
      </w:r>
      <w:r w:rsidRPr="00D74FB7">
        <w:rPr>
          <w:rFonts w:ascii="Times New Roman" w:hAnsi="Times New Roman" w:cs="Times New Roman"/>
          <w:sz w:val="28"/>
          <w:szCs w:val="28"/>
        </w:rPr>
        <w:t>муниципального образов</w:t>
      </w:r>
      <w:r w:rsidRPr="00D74FB7">
        <w:rPr>
          <w:rFonts w:ascii="Times New Roman" w:hAnsi="Times New Roman" w:cs="Times New Roman"/>
          <w:sz w:val="28"/>
          <w:szCs w:val="28"/>
        </w:rPr>
        <w:t>а</w:t>
      </w:r>
      <w:r w:rsidRPr="00D74FB7">
        <w:rPr>
          <w:rFonts w:ascii="Times New Roman" w:hAnsi="Times New Roman" w:cs="Times New Roman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sz w:val="28"/>
          <w:szCs w:val="28"/>
        </w:rPr>
        <w:t>Щербиновский район.</w:t>
      </w:r>
    </w:p>
    <w:p w:rsidR="001B3A6B" w:rsidRDefault="001B3A6B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за выполнением настоящего решения возложить на постоя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ную комиссию Совета муниципального образования Щербиновский район по бюджету и экономическому развитию района (Никитин).</w:t>
      </w:r>
    </w:p>
    <w:p w:rsidR="001B3A6B" w:rsidRPr="00D74FB7" w:rsidRDefault="001B3A6B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74FB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Решение вступает в силу со дня его подписания</w:t>
      </w:r>
      <w:r w:rsidRPr="00D74FB7">
        <w:rPr>
          <w:rFonts w:ascii="Times New Roman" w:hAnsi="Times New Roman"/>
          <w:sz w:val="28"/>
          <w:szCs w:val="28"/>
        </w:rPr>
        <w:t>.</w:t>
      </w:r>
    </w:p>
    <w:p w:rsidR="001B3A6B" w:rsidRDefault="001B3A6B" w:rsidP="00C1194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B3A6B" w:rsidRDefault="001B3A6B" w:rsidP="00CE50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3A89" w:rsidRPr="001B2778" w:rsidRDefault="00B63A89" w:rsidP="00CE50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1B3A6B" w:rsidRPr="008039C9" w:rsidTr="008039C9">
        <w:tc>
          <w:tcPr>
            <w:tcW w:w="4927" w:type="dxa"/>
          </w:tcPr>
          <w:p w:rsidR="001B3A6B" w:rsidRPr="008039C9" w:rsidRDefault="001B3A6B" w:rsidP="003013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39C9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1B3A6B" w:rsidRPr="008039C9" w:rsidRDefault="001B3A6B" w:rsidP="003013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39C9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1B3A6B" w:rsidRPr="008039C9" w:rsidRDefault="001B3A6B" w:rsidP="003013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39C9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1B3A6B" w:rsidRPr="008039C9" w:rsidRDefault="001B3A6B" w:rsidP="007157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 М.Н. Кряжов</w:t>
            </w:r>
          </w:p>
        </w:tc>
        <w:tc>
          <w:tcPr>
            <w:tcW w:w="4927" w:type="dxa"/>
          </w:tcPr>
          <w:p w:rsidR="001B3A6B" w:rsidRPr="008039C9" w:rsidRDefault="001B3A6B" w:rsidP="007157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1B3A6B" w:rsidRPr="008039C9" w:rsidRDefault="001B3A6B" w:rsidP="007157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39C9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1B3A6B" w:rsidRPr="008039C9" w:rsidRDefault="001B3A6B" w:rsidP="007157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39C9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1B3A6B" w:rsidRPr="008039C9" w:rsidRDefault="001B3A6B" w:rsidP="007157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 С.Ю. Цирульник</w:t>
            </w:r>
          </w:p>
        </w:tc>
      </w:tr>
    </w:tbl>
    <w:p w:rsidR="001B3A6B" w:rsidRPr="001B2778" w:rsidRDefault="001B3A6B" w:rsidP="00CE500A">
      <w:pPr>
        <w:spacing w:after="0" w:line="240" w:lineRule="auto"/>
      </w:pPr>
    </w:p>
    <w:sectPr w:rsidR="001B3A6B" w:rsidRPr="001B2778" w:rsidSect="00B63A89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E33" w:rsidRDefault="00060E33" w:rsidP="00277619">
      <w:pPr>
        <w:spacing w:after="0" w:line="240" w:lineRule="auto"/>
      </w:pPr>
      <w:r>
        <w:separator/>
      </w:r>
    </w:p>
  </w:endnote>
  <w:endnote w:type="continuationSeparator" w:id="0">
    <w:p w:rsidR="00060E33" w:rsidRDefault="00060E33" w:rsidP="00277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E33" w:rsidRDefault="00060E33" w:rsidP="00277619">
      <w:pPr>
        <w:spacing w:after="0" w:line="240" w:lineRule="auto"/>
      </w:pPr>
      <w:r>
        <w:separator/>
      </w:r>
    </w:p>
  </w:footnote>
  <w:footnote w:type="continuationSeparator" w:id="0">
    <w:p w:rsidR="00060E33" w:rsidRDefault="00060E33" w:rsidP="00277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A6B" w:rsidRDefault="001B3A6B" w:rsidP="004A713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B3A6B" w:rsidRDefault="001B3A6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A6B" w:rsidRPr="00715738" w:rsidRDefault="001B3A6B" w:rsidP="004A713A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715738">
      <w:rPr>
        <w:rStyle w:val="a5"/>
        <w:sz w:val="28"/>
        <w:szCs w:val="28"/>
      </w:rPr>
      <w:fldChar w:fldCharType="begin"/>
    </w:r>
    <w:r w:rsidRPr="00715738">
      <w:rPr>
        <w:rStyle w:val="a5"/>
        <w:sz w:val="28"/>
        <w:szCs w:val="28"/>
      </w:rPr>
      <w:instrText xml:space="preserve">PAGE  </w:instrText>
    </w:r>
    <w:r w:rsidRPr="00715738">
      <w:rPr>
        <w:rStyle w:val="a5"/>
        <w:sz w:val="28"/>
        <w:szCs w:val="28"/>
      </w:rPr>
      <w:fldChar w:fldCharType="separate"/>
    </w:r>
    <w:r w:rsidR="00460C6F">
      <w:rPr>
        <w:rStyle w:val="a5"/>
        <w:noProof/>
        <w:sz w:val="28"/>
        <w:szCs w:val="28"/>
      </w:rPr>
      <w:t>2</w:t>
    </w:r>
    <w:r w:rsidRPr="00715738">
      <w:rPr>
        <w:rStyle w:val="a5"/>
        <w:sz w:val="28"/>
        <w:szCs w:val="28"/>
      </w:rPr>
      <w:fldChar w:fldCharType="end"/>
    </w:r>
  </w:p>
  <w:p w:rsidR="001B3A6B" w:rsidRDefault="001B3A6B" w:rsidP="00715738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2778"/>
    <w:rsid w:val="00005283"/>
    <w:rsid w:val="000211C6"/>
    <w:rsid w:val="000458CD"/>
    <w:rsid w:val="000546DD"/>
    <w:rsid w:val="00055CDA"/>
    <w:rsid w:val="00060E33"/>
    <w:rsid w:val="00074E25"/>
    <w:rsid w:val="00075A2A"/>
    <w:rsid w:val="0008214A"/>
    <w:rsid w:val="00091971"/>
    <w:rsid w:val="000A0196"/>
    <w:rsid w:val="000A2740"/>
    <w:rsid w:val="000B1E82"/>
    <w:rsid w:val="000B6627"/>
    <w:rsid w:val="000B6818"/>
    <w:rsid w:val="0010073A"/>
    <w:rsid w:val="001107EE"/>
    <w:rsid w:val="00126828"/>
    <w:rsid w:val="00140D8F"/>
    <w:rsid w:val="00143085"/>
    <w:rsid w:val="001607F9"/>
    <w:rsid w:val="00195F33"/>
    <w:rsid w:val="001A3F1E"/>
    <w:rsid w:val="001B2778"/>
    <w:rsid w:val="001B3A6B"/>
    <w:rsid w:val="001C13F9"/>
    <w:rsid w:val="001C7F6D"/>
    <w:rsid w:val="001D447B"/>
    <w:rsid w:val="001E2F03"/>
    <w:rsid w:val="001F12E6"/>
    <w:rsid w:val="002140E3"/>
    <w:rsid w:val="0025654A"/>
    <w:rsid w:val="00271F3D"/>
    <w:rsid w:val="00273AE5"/>
    <w:rsid w:val="00277619"/>
    <w:rsid w:val="002842CC"/>
    <w:rsid w:val="002845A0"/>
    <w:rsid w:val="00292783"/>
    <w:rsid w:val="002A1A1E"/>
    <w:rsid w:val="002B1E33"/>
    <w:rsid w:val="002C0F41"/>
    <w:rsid w:val="00301325"/>
    <w:rsid w:val="00357876"/>
    <w:rsid w:val="00362375"/>
    <w:rsid w:val="003942CC"/>
    <w:rsid w:val="003A0644"/>
    <w:rsid w:val="003C79A1"/>
    <w:rsid w:val="003D74BE"/>
    <w:rsid w:val="003E64DA"/>
    <w:rsid w:val="003E6C2B"/>
    <w:rsid w:val="00403032"/>
    <w:rsid w:val="0040358D"/>
    <w:rsid w:val="0042102C"/>
    <w:rsid w:val="00431740"/>
    <w:rsid w:val="004451DE"/>
    <w:rsid w:val="0045212A"/>
    <w:rsid w:val="00460C6F"/>
    <w:rsid w:val="004848F4"/>
    <w:rsid w:val="004A0A15"/>
    <w:rsid w:val="004A713A"/>
    <w:rsid w:val="004B2A70"/>
    <w:rsid w:val="004B686A"/>
    <w:rsid w:val="00505054"/>
    <w:rsid w:val="00516253"/>
    <w:rsid w:val="0052752F"/>
    <w:rsid w:val="0053053C"/>
    <w:rsid w:val="00534AE4"/>
    <w:rsid w:val="00562E13"/>
    <w:rsid w:val="00565E14"/>
    <w:rsid w:val="00571420"/>
    <w:rsid w:val="00574BD9"/>
    <w:rsid w:val="00590FE2"/>
    <w:rsid w:val="005A7068"/>
    <w:rsid w:val="005A7237"/>
    <w:rsid w:val="005B0A01"/>
    <w:rsid w:val="005C0ABB"/>
    <w:rsid w:val="005D3EB9"/>
    <w:rsid w:val="005F4EDE"/>
    <w:rsid w:val="0060209D"/>
    <w:rsid w:val="00602A01"/>
    <w:rsid w:val="00612758"/>
    <w:rsid w:val="006225F8"/>
    <w:rsid w:val="00644B1D"/>
    <w:rsid w:val="006C4CD3"/>
    <w:rsid w:val="006C545E"/>
    <w:rsid w:val="006D5F8C"/>
    <w:rsid w:val="006F29FA"/>
    <w:rsid w:val="006F45C5"/>
    <w:rsid w:val="00703C52"/>
    <w:rsid w:val="007050C7"/>
    <w:rsid w:val="00712F1B"/>
    <w:rsid w:val="00715738"/>
    <w:rsid w:val="0072696F"/>
    <w:rsid w:val="00735697"/>
    <w:rsid w:val="0073601C"/>
    <w:rsid w:val="007965F1"/>
    <w:rsid w:val="007A145B"/>
    <w:rsid w:val="007A5D61"/>
    <w:rsid w:val="007F3500"/>
    <w:rsid w:val="008039C9"/>
    <w:rsid w:val="008054C3"/>
    <w:rsid w:val="0080677C"/>
    <w:rsid w:val="008239D1"/>
    <w:rsid w:val="00827DFC"/>
    <w:rsid w:val="008600DA"/>
    <w:rsid w:val="00883BF7"/>
    <w:rsid w:val="00887DE6"/>
    <w:rsid w:val="0089304A"/>
    <w:rsid w:val="008B6D7B"/>
    <w:rsid w:val="008E1BFC"/>
    <w:rsid w:val="008E5C0F"/>
    <w:rsid w:val="008E7F13"/>
    <w:rsid w:val="008F5019"/>
    <w:rsid w:val="00900573"/>
    <w:rsid w:val="00903D4B"/>
    <w:rsid w:val="00913AD5"/>
    <w:rsid w:val="0091647B"/>
    <w:rsid w:val="009533F6"/>
    <w:rsid w:val="00953810"/>
    <w:rsid w:val="00963119"/>
    <w:rsid w:val="009640F1"/>
    <w:rsid w:val="00967872"/>
    <w:rsid w:val="00985CF1"/>
    <w:rsid w:val="00987FB9"/>
    <w:rsid w:val="00990193"/>
    <w:rsid w:val="009D5AE6"/>
    <w:rsid w:val="009F0F79"/>
    <w:rsid w:val="009F1054"/>
    <w:rsid w:val="00A038DD"/>
    <w:rsid w:val="00A066C8"/>
    <w:rsid w:val="00A15E01"/>
    <w:rsid w:val="00A22602"/>
    <w:rsid w:val="00A32176"/>
    <w:rsid w:val="00A36730"/>
    <w:rsid w:val="00A61A64"/>
    <w:rsid w:val="00A745C1"/>
    <w:rsid w:val="00A86C2E"/>
    <w:rsid w:val="00A86DA4"/>
    <w:rsid w:val="00AA7B6A"/>
    <w:rsid w:val="00AC7D7E"/>
    <w:rsid w:val="00AE410D"/>
    <w:rsid w:val="00AF3770"/>
    <w:rsid w:val="00B215C7"/>
    <w:rsid w:val="00B558B5"/>
    <w:rsid w:val="00B63A89"/>
    <w:rsid w:val="00B742A5"/>
    <w:rsid w:val="00B83CCC"/>
    <w:rsid w:val="00BB70EB"/>
    <w:rsid w:val="00BD32A7"/>
    <w:rsid w:val="00BF75F4"/>
    <w:rsid w:val="00C11949"/>
    <w:rsid w:val="00C37A4E"/>
    <w:rsid w:val="00CA5970"/>
    <w:rsid w:val="00CB56D2"/>
    <w:rsid w:val="00CC7782"/>
    <w:rsid w:val="00CE500A"/>
    <w:rsid w:val="00CE55B3"/>
    <w:rsid w:val="00D10447"/>
    <w:rsid w:val="00D11DAE"/>
    <w:rsid w:val="00D22B44"/>
    <w:rsid w:val="00D27A7A"/>
    <w:rsid w:val="00D4011D"/>
    <w:rsid w:val="00D40B89"/>
    <w:rsid w:val="00D71A4B"/>
    <w:rsid w:val="00D74FB7"/>
    <w:rsid w:val="00D76F48"/>
    <w:rsid w:val="00D81495"/>
    <w:rsid w:val="00D839DF"/>
    <w:rsid w:val="00D863E9"/>
    <w:rsid w:val="00DB0CF9"/>
    <w:rsid w:val="00DC4CE7"/>
    <w:rsid w:val="00E438A9"/>
    <w:rsid w:val="00E476DB"/>
    <w:rsid w:val="00E7627E"/>
    <w:rsid w:val="00E77373"/>
    <w:rsid w:val="00E83A2C"/>
    <w:rsid w:val="00EA14B6"/>
    <w:rsid w:val="00EA612C"/>
    <w:rsid w:val="00EB6A11"/>
    <w:rsid w:val="00EB6F98"/>
    <w:rsid w:val="00EB7170"/>
    <w:rsid w:val="00ED222D"/>
    <w:rsid w:val="00EE60DA"/>
    <w:rsid w:val="00F135A7"/>
    <w:rsid w:val="00F22E86"/>
    <w:rsid w:val="00F24760"/>
    <w:rsid w:val="00F53508"/>
    <w:rsid w:val="00F61876"/>
    <w:rsid w:val="00F87513"/>
    <w:rsid w:val="00F87C76"/>
    <w:rsid w:val="00FB41F5"/>
    <w:rsid w:val="00FD325E"/>
    <w:rsid w:val="00FF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19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1B2778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hAnsi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B2778"/>
    <w:rPr>
      <w:rFonts w:ascii="Times New Roman" w:hAnsi="Times New Roman" w:cs="Times New Roman"/>
      <w:sz w:val="20"/>
      <w:lang w:eastAsia="ar-SA" w:bidi="ar-SA"/>
    </w:rPr>
  </w:style>
  <w:style w:type="paragraph" w:styleId="a3">
    <w:name w:val="header"/>
    <w:basedOn w:val="a"/>
    <w:link w:val="a4"/>
    <w:uiPriority w:val="99"/>
    <w:rsid w:val="001B277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B2778"/>
    <w:rPr>
      <w:rFonts w:ascii="Times New Roman" w:hAnsi="Times New Roman" w:cs="Times New Roman"/>
      <w:sz w:val="20"/>
    </w:rPr>
  </w:style>
  <w:style w:type="character" w:styleId="a5">
    <w:name w:val="page number"/>
    <w:uiPriority w:val="99"/>
    <w:rsid w:val="001B2778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1B277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1B2778"/>
    <w:rPr>
      <w:rFonts w:ascii="Tahoma" w:hAnsi="Tahoma" w:cs="Times New Roman"/>
      <w:sz w:val="16"/>
    </w:rPr>
  </w:style>
  <w:style w:type="table" w:styleId="a8">
    <w:name w:val="Table Grid"/>
    <w:basedOn w:val="a1"/>
    <w:uiPriority w:val="99"/>
    <w:rsid w:val="006127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Hyperlink"/>
    <w:uiPriority w:val="99"/>
    <w:rsid w:val="00EA14B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1E2F03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footer"/>
    <w:basedOn w:val="a"/>
    <w:link w:val="ab"/>
    <w:uiPriority w:val="99"/>
    <w:rsid w:val="007157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565E1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3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Елена Луганская</cp:lastModifiedBy>
  <cp:revision>102</cp:revision>
  <cp:lastPrinted>2018-03-29T11:53:00Z</cp:lastPrinted>
  <dcterms:created xsi:type="dcterms:W3CDTF">2014-08-02T10:35:00Z</dcterms:created>
  <dcterms:modified xsi:type="dcterms:W3CDTF">2018-03-29T12:04:00Z</dcterms:modified>
</cp:coreProperties>
</file>